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983" w:rsidRDefault="00E95983">
      <w:pPr>
        <w:widowControl w:val="0"/>
        <w:autoSpaceDE w:val="0"/>
        <w:autoSpaceDN w:val="0"/>
        <w:adjustRightInd w:val="0"/>
        <w:rPr>
          <w:rFonts w:ascii="Arial" w:hAnsi="Arial" w:cs="Arial"/>
          <w:b/>
          <w:bCs/>
          <w:sz w:val="20"/>
          <w:szCs w:val="20"/>
          <w:u w:val="single"/>
        </w:rPr>
      </w:pPr>
    </w:p>
    <w:p w:rsidR="00E95983" w:rsidRDefault="00E95983">
      <w:pPr>
        <w:widowControl w:val="0"/>
        <w:autoSpaceDE w:val="0"/>
        <w:autoSpaceDN w:val="0"/>
        <w:adjustRightInd w:val="0"/>
        <w:rPr>
          <w:rFonts w:ascii="Arial" w:hAnsi="Arial" w:cs="Arial"/>
          <w:b/>
          <w:bCs/>
          <w:sz w:val="20"/>
          <w:szCs w:val="20"/>
          <w:u w:val="single"/>
        </w:rPr>
      </w:pPr>
      <w:r>
        <w:rPr>
          <w:rFonts w:ascii="Arial" w:hAnsi="Arial" w:cs="Arial"/>
          <w:b/>
          <w:bCs/>
          <w:sz w:val="20"/>
          <w:szCs w:val="20"/>
          <w:u w:val="single"/>
        </w:rPr>
        <w:t xml:space="preserve">NSES Physical </w:t>
      </w:r>
      <w:r w:rsidR="00F42180">
        <w:rPr>
          <w:rFonts w:ascii="Arial" w:hAnsi="Arial" w:cs="Arial"/>
          <w:b/>
          <w:bCs/>
          <w:sz w:val="20"/>
          <w:szCs w:val="20"/>
          <w:u w:val="single"/>
        </w:rPr>
        <w:t>Science Standards</w:t>
      </w:r>
      <w:r>
        <w:rPr>
          <w:rFonts w:ascii="Arial" w:hAnsi="Arial" w:cs="Arial"/>
          <w:b/>
          <w:bCs/>
          <w:sz w:val="20"/>
          <w:szCs w:val="20"/>
          <w:u w:val="single"/>
        </w:rPr>
        <w:t xml:space="preserve"> addressed by the PSC project</w:t>
      </w:r>
    </w:p>
    <w:p w:rsidR="00E95983" w:rsidRDefault="00E95983">
      <w:pPr>
        <w:widowControl w:val="0"/>
        <w:autoSpaceDE w:val="0"/>
        <w:autoSpaceDN w:val="0"/>
        <w:adjustRightInd w:val="0"/>
        <w:rPr>
          <w:rFonts w:ascii="Arial" w:hAnsi="Arial" w:cs="Arial"/>
          <w:sz w:val="20"/>
          <w:szCs w:val="20"/>
        </w:rPr>
      </w:pPr>
    </w:p>
    <w:p w:rsidR="00E95983" w:rsidRDefault="00E95983">
      <w:pPr>
        <w:widowControl w:val="0"/>
        <w:autoSpaceDE w:val="0"/>
        <w:autoSpaceDN w:val="0"/>
        <w:adjustRightInd w:val="0"/>
        <w:rPr>
          <w:rFonts w:ascii="Arial" w:hAnsi="Arial" w:cs="Arial"/>
          <w:sz w:val="20"/>
          <w:szCs w:val="20"/>
        </w:rPr>
      </w:pPr>
      <w:r>
        <w:rPr>
          <w:rFonts w:ascii="Arial" w:hAnsi="Arial" w:cs="Arial"/>
          <w:sz w:val="20"/>
          <w:szCs w:val="20"/>
        </w:rPr>
        <w:t>MOTIONS AND FORCES</w:t>
      </w:r>
    </w:p>
    <w:p w:rsidR="00E95983" w:rsidRDefault="00E95983">
      <w:pPr>
        <w:widowControl w:val="0"/>
        <w:autoSpaceDE w:val="0"/>
        <w:autoSpaceDN w:val="0"/>
        <w:adjustRightInd w:val="0"/>
        <w:rPr>
          <w:rFonts w:ascii="Arial" w:hAnsi="Arial" w:cs="Arial"/>
          <w:sz w:val="20"/>
          <w:szCs w:val="20"/>
        </w:rPr>
      </w:pPr>
    </w:p>
    <w:p w:rsidR="00E95983" w:rsidRDefault="00E95983">
      <w:pPr>
        <w:widowControl w:val="0"/>
        <w:autoSpaceDE w:val="0"/>
        <w:autoSpaceDN w:val="0"/>
        <w:adjustRightInd w:val="0"/>
        <w:rPr>
          <w:rFonts w:ascii="Arial" w:hAnsi="Arial" w:cs="Arial"/>
          <w:sz w:val="20"/>
          <w:szCs w:val="20"/>
        </w:rPr>
      </w:pPr>
      <w:r>
        <w:rPr>
          <w:rFonts w:ascii="Arial" w:hAnsi="Arial" w:cs="Arial"/>
          <w:sz w:val="20"/>
          <w:szCs w:val="20"/>
        </w:rPr>
        <w:t xml:space="preserve">    * Objects change their motion only when a net force is applied. Laws of motion are used to calculate precisely the effects of forces on the motion of objects. The magnitude of the change in motion can be calculated using the relationship F = ma, which is independent of the nature of the force. Whenever one object exerts force on another, a force equal in magnitude and opposite in direction is exerted on the first object.</w:t>
      </w:r>
    </w:p>
    <w:p w:rsidR="00E95983" w:rsidRDefault="00E95983">
      <w:pPr>
        <w:widowControl w:val="0"/>
        <w:autoSpaceDE w:val="0"/>
        <w:autoSpaceDN w:val="0"/>
        <w:adjustRightInd w:val="0"/>
        <w:rPr>
          <w:rFonts w:ascii="Arial" w:hAnsi="Arial" w:cs="Arial"/>
          <w:sz w:val="20"/>
          <w:szCs w:val="20"/>
        </w:rPr>
      </w:pPr>
      <w:r>
        <w:rPr>
          <w:rFonts w:ascii="Arial" w:hAnsi="Arial" w:cs="Arial"/>
          <w:sz w:val="20"/>
          <w:szCs w:val="20"/>
        </w:rPr>
        <w:t xml:space="preserve">    * Gravitation is a universal force that each mass exerts on any other mass. The strength of the gravitational attractive force between two masses is proportional to the masses and inversely proportional to the square of the distance between them.</w:t>
      </w:r>
    </w:p>
    <w:p w:rsidR="00E95983" w:rsidRDefault="00E95983">
      <w:pPr>
        <w:widowControl w:val="0"/>
        <w:autoSpaceDE w:val="0"/>
        <w:autoSpaceDN w:val="0"/>
        <w:adjustRightInd w:val="0"/>
        <w:rPr>
          <w:rFonts w:ascii="Arial" w:hAnsi="Arial" w:cs="Arial"/>
          <w:sz w:val="20"/>
          <w:szCs w:val="20"/>
        </w:rPr>
      </w:pPr>
      <w:r>
        <w:rPr>
          <w:rFonts w:ascii="Arial" w:hAnsi="Arial" w:cs="Arial"/>
          <w:sz w:val="20"/>
          <w:szCs w:val="20"/>
        </w:rPr>
        <w:t xml:space="preserve">    * The electric force is a universal force that exists between any two charged objects. Opposite charges attract while like charges repel. The strength of the force is proportional to the charges, and, as with gravitation, inversely proportional to the square of the distance between them.</w:t>
      </w:r>
    </w:p>
    <w:p w:rsidR="00E95983" w:rsidRDefault="00E95983">
      <w:pPr>
        <w:widowControl w:val="0"/>
        <w:autoSpaceDE w:val="0"/>
        <w:autoSpaceDN w:val="0"/>
        <w:adjustRightInd w:val="0"/>
        <w:rPr>
          <w:rFonts w:ascii="Arial" w:hAnsi="Arial" w:cs="Arial"/>
          <w:sz w:val="20"/>
          <w:szCs w:val="20"/>
        </w:rPr>
      </w:pPr>
      <w:r>
        <w:rPr>
          <w:rFonts w:ascii="Arial" w:hAnsi="Arial" w:cs="Arial"/>
          <w:sz w:val="20"/>
          <w:szCs w:val="20"/>
        </w:rPr>
        <w:t xml:space="preserve">    * Between any two charged particles, electric force is vastly greater than the gravitational force. Most observable forces such as those exerted by a coiled spring or friction may be traced to electric forces acting between atoms and molecules.</w:t>
      </w:r>
    </w:p>
    <w:p w:rsidR="00E95983" w:rsidRDefault="00E95983">
      <w:pPr>
        <w:widowControl w:val="0"/>
        <w:autoSpaceDE w:val="0"/>
        <w:autoSpaceDN w:val="0"/>
        <w:adjustRightInd w:val="0"/>
        <w:rPr>
          <w:rFonts w:ascii="Arial" w:hAnsi="Arial" w:cs="Arial"/>
          <w:sz w:val="20"/>
          <w:szCs w:val="20"/>
        </w:rPr>
      </w:pPr>
      <w:r>
        <w:rPr>
          <w:rFonts w:ascii="Arial" w:hAnsi="Arial" w:cs="Arial"/>
          <w:sz w:val="20"/>
          <w:szCs w:val="20"/>
        </w:rPr>
        <w:t xml:space="preserve">    * Electricity and magnetism are two aspects of a single electromagnetic force. Moving electric charges produce magnetic forces, and moving magnets produce electric forces. These effects help students to understand electric motors and generators.</w:t>
      </w:r>
    </w:p>
    <w:p w:rsidR="00E95983" w:rsidRDefault="00E95983">
      <w:pPr>
        <w:widowControl w:val="0"/>
        <w:autoSpaceDE w:val="0"/>
        <w:autoSpaceDN w:val="0"/>
        <w:adjustRightInd w:val="0"/>
        <w:rPr>
          <w:rFonts w:ascii="Arial" w:hAnsi="Arial" w:cs="Arial"/>
          <w:sz w:val="20"/>
          <w:szCs w:val="20"/>
        </w:rPr>
      </w:pPr>
    </w:p>
    <w:p w:rsidR="00E95983" w:rsidRDefault="00E95983">
      <w:pPr>
        <w:widowControl w:val="0"/>
        <w:autoSpaceDE w:val="0"/>
        <w:autoSpaceDN w:val="0"/>
        <w:adjustRightInd w:val="0"/>
        <w:rPr>
          <w:rFonts w:ascii="Arial" w:hAnsi="Arial" w:cs="Arial"/>
          <w:sz w:val="20"/>
          <w:szCs w:val="20"/>
        </w:rPr>
      </w:pPr>
      <w:r>
        <w:rPr>
          <w:rFonts w:ascii="Arial" w:hAnsi="Arial" w:cs="Arial"/>
          <w:sz w:val="20"/>
          <w:szCs w:val="20"/>
        </w:rPr>
        <w:t>CONSERVATION OF ENERGY AND THE INCREASE IN DISORDER</w:t>
      </w:r>
    </w:p>
    <w:p w:rsidR="00E95983" w:rsidRDefault="00E95983">
      <w:pPr>
        <w:widowControl w:val="0"/>
        <w:autoSpaceDE w:val="0"/>
        <w:autoSpaceDN w:val="0"/>
        <w:adjustRightInd w:val="0"/>
        <w:rPr>
          <w:rFonts w:ascii="Arial" w:hAnsi="Arial" w:cs="Arial"/>
          <w:sz w:val="20"/>
          <w:szCs w:val="20"/>
        </w:rPr>
      </w:pPr>
    </w:p>
    <w:p w:rsidR="00F42180" w:rsidRDefault="00E95983">
      <w:pPr>
        <w:widowControl w:val="0"/>
        <w:autoSpaceDE w:val="0"/>
        <w:autoSpaceDN w:val="0"/>
        <w:adjustRightInd w:val="0"/>
        <w:rPr>
          <w:rFonts w:ascii="Arial" w:hAnsi="Arial" w:cs="Arial"/>
          <w:sz w:val="20"/>
          <w:szCs w:val="20"/>
        </w:rPr>
      </w:pPr>
      <w:r>
        <w:rPr>
          <w:rFonts w:ascii="Arial" w:hAnsi="Arial" w:cs="Arial"/>
          <w:sz w:val="20"/>
          <w:szCs w:val="20"/>
        </w:rPr>
        <w:t xml:space="preserve">    * The total energy of the universe is constant. Energy can be transferred by collisions in chemical and nuclear reactions, by light waves and other radiations, and in many other ways. However, it can never be destroyed. As these transfers occur, the matter involved becomes steadily less ordered.</w:t>
      </w:r>
    </w:p>
    <w:p w:rsidR="00E95983" w:rsidRDefault="00E95983">
      <w:pPr>
        <w:widowControl w:val="0"/>
        <w:autoSpaceDE w:val="0"/>
        <w:autoSpaceDN w:val="0"/>
        <w:adjustRightInd w:val="0"/>
        <w:rPr>
          <w:rFonts w:ascii="Arial" w:hAnsi="Arial" w:cs="Arial"/>
          <w:sz w:val="20"/>
          <w:szCs w:val="20"/>
        </w:rPr>
      </w:pPr>
      <w:r>
        <w:rPr>
          <w:rFonts w:ascii="Arial" w:hAnsi="Arial" w:cs="Arial"/>
          <w:sz w:val="20"/>
          <w:szCs w:val="20"/>
        </w:rPr>
        <w:t xml:space="preserve">    * All energy can be considered to be either kinetic energy, which is the energy of motion; potential energy, which depends on relative position; or energy contained by a field, such as electromagnetic waves.</w:t>
      </w:r>
    </w:p>
    <w:p w:rsidR="00E95983" w:rsidRDefault="00E95983">
      <w:pPr>
        <w:widowControl w:val="0"/>
        <w:autoSpaceDE w:val="0"/>
        <w:autoSpaceDN w:val="0"/>
        <w:adjustRightInd w:val="0"/>
        <w:rPr>
          <w:rFonts w:ascii="Arial" w:hAnsi="Arial" w:cs="Arial"/>
          <w:sz w:val="20"/>
          <w:szCs w:val="20"/>
        </w:rPr>
      </w:pPr>
      <w:r>
        <w:rPr>
          <w:rFonts w:ascii="Arial" w:hAnsi="Arial" w:cs="Arial"/>
          <w:sz w:val="20"/>
          <w:szCs w:val="20"/>
        </w:rPr>
        <w:t xml:space="preserve">    * Everything tends to become less organized and less orderly over time. Thus, in all energy transfers, the overall effect is that the energy is spread out uniformly. Examples are the transfer of energy from hotter to cooler objects by conduction, radiation, or convection and the warming of our surroundings when we burn fuels.</w:t>
      </w:r>
    </w:p>
    <w:p w:rsidR="00E95983" w:rsidRDefault="00E95983">
      <w:pPr>
        <w:widowControl w:val="0"/>
        <w:autoSpaceDE w:val="0"/>
        <w:autoSpaceDN w:val="0"/>
        <w:adjustRightInd w:val="0"/>
        <w:rPr>
          <w:rFonts w:ascii="Arial" w:hAnsi="Arial" w:cs="Arial"/>
          <w:sz w:val="20"/>
          <w:szCs w:val="20"/>
        </w:rPr>
      </w:pPr>
    </w:p>
    <w:p w:rsidR="00E95983" w:rsidRDefault="00E95983">
      <w:pPr>
        <w:widowControl w:val="0"/>
        <w:autoSpaceDE w:val="0"/>
        <w:autoSpaceDN w:val="0"/>
        <w:adjustRightInd w:val="0"/>
        <w:rPr>
          <w:rFonts w:ascii="Arial" w:hAnsi="Arial" w:cs="Arial"/>
          <w:sz w:val="20"/>
          <w:szCs w:val="20"/>
        </w:rPr>
      </w:pPr>
      <w:r>
        <w:rPr>
          <w:rFonts w:ascii="Arial" w:hAnsi="Arial" w:cs="Arial"/>
          <w:sz w:val="20"/>
          <w:szCs w:val="20"/>
        </w:rPr>
        <w:t>INTERACTIONS OF ENERGY AND MATTER</w:t>
      </w:r>
    </w:p>
    <w:p w:rsidR="00E95983" w:rsidRDefault="00E95983">
      <w:pPr>
        <w:widowControl w:val="0"/>
        <w:autoSpaceDE w:val="0"/>
        <w:autoSpaceDN w:val="0"/>
        <w:adjustRightInd w:val="0"/>
        <w:rPr>
          <w:rFonts w:ascii="Arial" w:hAnsi="Arial" w:cs="Arial"/>
          <w:sz w:val="20"/>
          <w:szCs w:val="20"/>
        </w:rPr>
      </w:pPr>
    </w:p>
    <w:p w:rsidR="00F42180" w:rsidRDefault="00E95983">
      <w:pPr>
        <w:widowControl w:val="0"/>
        <w:autoSpaceDE w:val="0"/>
        <w:autoSpaceDN w:val="0"/>
        <w:adjustRightInd w:val="0"/>
        <w:rPr>
          <w:rFonts w:ascii="Arial" w:hAnsi="Arial" w:cs="Arial"/>
          <w:sz w:val="20"/>
          <w:szCs w:val="20"/>
        </w:rPr>
      </w:pPr>
      <w:r>
        <w:rPr>
          <w:rFonts w:ascii="Arial" w:hAnsi="Arial" w:cs="Arial"/>
          <w:sz w:val="20"/>
          <w:szCs w:val="20"/>
        </w:rPr>
        <w:t xml:space="preserve">    * Waves, including sound and seismic waves, waves on water, and light waves, have energy and can transfer energy when they interact with matter.</w:t>
      </w:r>
    </w:p>
    <w:p w:rsidR="00E95983" w:rsidRDefault="00E95983">
      <w:pPr>
        <w:widowControl w:val="0"/>
        <w:autoSpaceDE w:val="0"/>
        <w:autoSpaceDN w:val="0"/>
        <w:adjustRightInd w:val="0"/>
        <w:rPr>
          <w:rFonts w:ascii="Arial" w:hAnsi="Arial" w:cs="Arial"/>
          <w:sz w:val="20"/>
          <w:szCs w:val="20"/>
        </w:rPr>
      </w:pPr>
      <w:r>
        <w:rPr>
          <w:rFonts w:ascii="Arial" w:hAnsi="Arial" w:cs="Arial"/>
          <w:sz w:val="20"/>
          <w:szCs w:val="20"/>
        </w:rPr>
        <w:t xml:space="preserve">    * Electromagnetic waves result when a charged object is accelerated or decelerated. Electromagnetic waves include radio waves (the longest wavelength), microwaves, infrared radiation (radiant heat), visible light, ultraviolet radiation, x-rays, and gamma rays. The energy of electromagnetic waves is carried in packets whose magnitude is inversely proportional to the </w:t>
      </w:r>
      <w:proofErr w:type="gramStart"/>
      <w:r>
        <w:rPr>
          <w:rFonts w:ascii="Arial" w:hAnsi="Arial" w:cs="Arial"/>
          <w:sz w:val="20"/>
          <w:szCs w:val="20"/>
        </w:rPr>
        <w:t>wavelength</w:t>
      </w:r>
      <w:proofErr w:type="gramEnd"/>
      <w:r>
        <w:rPr>
          <w:rFonts w:ascii="Arial" w:hAnsi="Arial" w:cs="Arial"/>
          <w:sz w:val="20"/>
          <w:szCs w:val="20"/>
        </w:rPr>
        <w:t>.</w:t>
      </w:r>
    </w:p>
    <w:p w:rsidR="00E95983" w:rsidRDefault="00E95983">
      <w:pPr>
        <w:widowControl w:val="0"/>
        <w:autoSpaceDE w:val="0"/>
        <w:autoSpaceDN w:val="0"/>
        <w:adjustRightInd w:val="0"/>
        <w:rPr>
          <w:rFonts w:ascii="Arial" w:hAnsi="Arial" w:cs="Arial"/>
          <w:sz w:val="20"/>
          <w:szCs w:val="20"/>
        </w:rPr>
      </w:pPr>
    </w:p>
    <w:p w:rsidR="00E95983" w:rsidRDefault="00E95983">
      <w:pPr>
        <w:widowControl w:val="0"/>
        <w:autoSpaceDE w:val="0"/>
        <w:autoSpaceDN w:val="0"/>
        <w:adjustRightInd w:val="0"/>
        <w:rPr>
          <w:rFonts w:ascii="Arial" w:hAnsi="Arial" w:cs="Arial"/>
          <w:sz w:val="20"/>
          <w:szCs w:val="20"/>
        </w:rPr>
      </w:pPr>
      <w:r>
        <w:rPr>
          <w:rFonts w:ascii="Arial" w:hAnsi="Arial" w:cs="Arial"/>
          <w:b/>
          <w:bCs/>
          <w:sz w:val="20"/>
          <w:szCs w:val="20"/>
          <w:u w:val="single"/>
        </w:rPr>
        <w:t>NSES Science and Technology standards addressed by the PSC Project</w:t>
      </w:r>
    </w:p>
    <w:p w:rsidR="00E95983" w:rsidRDefault="00E95983">
      <w:pPr>
        <w:widowControl w:val="0"/>
        <w:autoSpaceDE w:val="0"/>
        <w:autoSpaceDN w:val="0"/>
        <w:adjustRightInd w:val="0"/>
        <w:rPr>
          <w:rFonts w:ascii="Arial" w:hAnsi="Arial" w:cs="Arial"/>
          <w:sz w:val="20"/>
          <w:szCs w:val="20"/>
        </w:rPr>
      </w:pPr>
    </w:p>
    <w:p w:rsidR="00E95983" w:rsidRDefault="00E95983">
      <w:pPr>
        <w:widowControl w:val="0"/>
        <w:autoSpaceDE w:val="0"/>
        <w:autoSpaceDN w:val="0"/>
        <w:adjustRightInd w:val="0"/>
        <w:rPr>
          <w:rFonts w:ascii="Arial" w:hAnsi="Arial" w:cs="Arial"/>
          <w:sz w:val="20"/>
          <w:szCs w:val="20"/>
        </w:rPr>
      </w:pPr>
      <w:r>
        <w:rPr>
          <w:rFonts w:ascii="Arial" w:hAnsi="Arial" w:cs="Arial"/>
          <w:sz w:val="20"/>
          <w:szCs w:val="20"/>
        </w:rPr>
        <w:t>UNDERSTANDINGS ABOUT SCIENCE AND TECHNOLOGY</w:t>
      </w:r>
    </w:p>
    <w:p w:rsidR="00E95983" w:rsidRDefault="00E95983">
      <w:pPr>
        <w:widowControl w:val="0"/>
        <w:autoSpaceDE w:val="0"/>
        <w:autoSpaceDN w:val="0"/>
        <w:adjustRightInd w:val="0"/>
        <w:rPr>
          <w:rFonts w:ascii="Arial" w:hAnsi="Arial" w:cs="Arial"/>
          <w:sz w:val="20"/>
          <w:szCs w:val="20"/>
        </w:rPr>
      </w:pPr>
    </w:p>
    <w:p w:rsidR="00E95983" w:rsidRDefault="00E95983">
      <w:pPr>
        <w:widowControl w:val="0"/>
        <w:autoSpaceDE w:val="0"/>
        <w:autoSpaceDN w:val="0"/>
        <w:adjustRightInd w:val="0"/>
        <w:rPr>
          <w:rFonts w:ascii="Arial" w:hAnsi="Arial" w:cs="Arial"/>
          <w:sz w:val="20"/>
          <w:szCs w:val="20"/>
        </w:rPr>
      </w:pPr>
      <w:r>
        <w:rPr>
          <w:rFonts w:ascii="Arial" w:hAnsi="Arial" w:cs="Arial"/>
          <w:sz w:val="20"/>
          <w:szCs w:val="20"/>
        </w:rPr>
        <w:t xml:space="preserve">    * Scientists in different disciplines ask different questions, use different methods of investigation, and accept different types of evidence to support their explanations. Many scientific investigations require the contributions of individuals from different disciplines, including engineering. New disciplines of science, such as geophysics and biochemistry often emerge at the interface of two older disciplines.</w:t>
      </w:r>
    </w:p>
    <w:p w:rsidR="00E95983" w:rsidRDefault="00E95983">
      <w:pPr>
        <w:widowControl w:val="0"/>
        <w:autoSpaceDE w:val="0"/>
        <w:autoSpaceDN w:val="0"/>
        <w:adjustRightInd w:val="0"/>
        <w:rPr>
          <w:rFonts w:ascii="Arial" w:hAnsi="Arial" w:cs="Arial"/>
          <w:sz w:val="20"/>
          <w:szCs w:val="20"/>
        </w:rPr>
      </w:pPr>
      <w:r>
        <w:rPr>
          <w:rFonts w:ascii="Arial" w:hAnsi="Arial" w:cs="Arial"/>
          <w:sz w:val="20"/>
          <w:szCs w:val="20"/>
        </w:rPr>
        <w:lastRenderedPageBreak/>
        <w:t xml:space="preserve">    * Science often advances with the introduction of new technologies. Solving technological problems often results in new scientific knowledge. New technologies often extend the current levels of scientific understanding and introduce new areas of research.</w:t>
      </w:r>
    </w:p>
    <w:p w:rsidR="00E95983" w:rsidRDefault="00E95983">
      <w:pPr>
        <w:widowControl w:val="0"/>
        <w:autoSpaceDE w:val="0"/>
        <w:autoSpaceDN w:val="0"/>
        <w:adjustRightInd w:val="0"/>
        <w:rPr>
          <w:rFonts w:ascii="Arial" w:hAnsi="Arial" w:cs="Arial"/>
          <w:sz w:val="20"/>
          <w:szCs w:val="20"/>
        </w:rPr>
      </w:pPr>
      <w:r>
        <w:rPr>
          <w:rFonts w:ascii="Arial" w:hAnsi="Arial" w:cs="Arial"/>
          <w:sz w:val="20"/>
          <w:szCs w:val="20"/>
        </w:rPr>
        <w:t xml:space="preserve">    * Science and technology are pursued for different purposes. Scientific inquiry is driven by the desire to understand the natural world, and technological design is driven by the need to meet human needs and solve human problems. Technological solutions may create new problems. Science, by its nature, answers questions that may or may not directly influence humans. Sometimes scientific advances challenge people's beliefs and practical explanations concerning various aspects of the world.</w:t>
      </w:r>
    </w:p>
    <w:p w:rsidR="00E95983" w:rsidRDefault="00E95983">
      <w:pPr>
        <w:widowControl w:val="0"/>
        <w:autoSpaceDE w:val="0"/>
        <w:autoSpaceDN w:val="0"/>
        <w:adjustRightInd w:val="0"/>
        <w:rPr>
          <w:rFonts w:ascii="Arial" w:hAnsi="Arial" w:cs="Arial"/>
          <w:sz w:val="20"/>
          <w:szCs w:val="20"/>
        </w:rPr>
      </w:pPr>
    </w:p>
    <w:p w:rsidR="00E95983" w:rsidRDefault="00E95983">
      <w:pPr>
        <w:widowControl w:val="0"/>
        <w:autoSpaceDE w:val="0"/>
        <w:autoSpaceDN w:val="0"/>
        <w:adjustRightInd w:val="0"/>
        <w:rPr>
          <w:rFonts w:ascii="Arial" w:hAnsi="Arial" w:cs="Arial"/>
          <w:b/>
          <w:bCs/>
          <w:sz w:val="20"/>
          <w:szCs w:val="20"/>
          <w:u w:val="single"/>
        </w:rPr>
      </w:pPr>
      <w:r>
        <w:rPr>
          <w:rFonts w:ascii="Arial" w:hAnsi="Arial" w:cs="Arial"/>
          <w:b/>
          <w:bCs/>
          <w:sz w:val="20"/>
          <w:szCs w:val="20"/>
          <w:u w:val="single"/>
        </w:rPr>
        <w:t xml:space="preserve">NSES Science in Personal and Social </w:t>
      </w:r>
      <w:proofErr w:type="spellStart"/>
      <w:r>
        <w:rPr>
          <w:rFonts w:ascii="Arial" w:hAnsi="Arial" w:cs="Arial"/>
          <w:b/>
          <w:bCs/>
          <w:sz w:val="20"/>
          <w:szCs w:val="20"/>
          <w:u w:val="single"/>
        </w:rPr>
        <w:t>Perspctives</w:t>
      </w:r>
      <w:proofErr w:type="spellEnd"/>
      <w:r>
        <w:rPr>
          <w:rFonts w:ascii="Arial" w:hAnsi="Arial" w:cs="Arial"/>
          <w:b/>
          <w:bCs/>
          <w:sz w:val="20"/>
          <w:szCs w:val="20"/>
          <w:u w:val="single"/>
        </w:rPr>
        <w:t xml:space="preserve"> standards that might be addressed </w:t>
      </w:r>
      <w:proofErr w:type="spellStart"/>
      <w:r>
        <w:rPr>
          <w:rFonts w:ascii="Arial" w:hAnsi="Arial" w:cs="Arial"/>
          <w:b/>
          <w:bCs/>
          <w:sz w:val="20"/>
          <w:szCs w:val="20"/>
          <w:u w:val="single"/>
        </w:rPr>
        <w:t>byt</w:t>
      </w:r>
      <w:proofErr w:type="spellEnd"/>
      <w:r>
        <w:rPr>
          <w:rFonts w:ascii="Arial" w:hAnsi="Arial" w:cs="Arial"/>
          <w:b/>
          <w:bCs/>
          <w:sz w:val="20"/>
          <w:szCs w:val="20"/>
          <w:u w:val="single"/>
        </w:rPr>
        <w:t xml:space="preserve"> the PSC Project</w:t>
      </w:r>
    </w:p>
    <w:p w:rsidR="00E95983" w:rsidRDefault="00E95983">
      <w:pPr>
        <w:widowControl w:val="0"/>
        <w:autoSpaceDE w:val="0"/>
        <w:autoSpaceDN w:val="0"/>
        <w:adjustRightInd w:val="0"/>
        <w:rPr>
          <w:rFonts w:ascii="Arial" w:hAnsi="Arial" w:cs="Arial"/>
          <w:sz w:val="20"/>
          <w:szCs w:val="20"/>
        </w:rPr>
      </w:pPr>
    </w:p>
    <w:p w:rsidR="00E95983" w:rsidRDefault="00E95983">
      <w:pPr>
        <w:widowControl w:val="0"/>
        <w:autoSpaceDE w:val="0"/>
        <w:autoSpaceDN w:val="0"/>
        <w:adjustRightInd w:val="0"/>
        <w:rPr>
          <w:rFonts w:ascii="Arial" w:hAnsi="Arial" w:cs="Arial"/>
          <w:sz w:val="20"/>
          <w:szCs w:val="20"/>
        </w:rPr>
      </w:pPr>
      <w:r>
        <w:rPr>
          <w:rFonts w:ascii="Arial" w:hAnsi="Arial" w:cs="Arial"/>
          <w:sz w:val="20"/>
          <w:szCs w:val="20"/>
        </w:rPr>
        <w:t>SCIENCE AND TECHNOLOGY IN LOCAL, NATIONAL, AND GLOBAL CHALLENGES</w:t>
      </w:r>
    </w:p>
    <w:p w:rsidR="00E95983" w:rsidRDefault="00E95983">
      <w:pPr>
        <w:widowControl w:val="0"/>
        <w:autoSpaceDE w:val="0"/>
        <w:autoSpaceDN w:val="0"/>
        <w:adjustRightInd w:val="0"/>
        <w:rPr>
          <w:rFonts w:ascii="Arial" w:hAnsi="Arial" w:cs="Arial"/>
          <w:sz w:val="20"/>
          <w:szCs w:val="20"/>
        </w:rPr>
      </w:pPr>
    </w:p>
    <w:p w:rsidR="00E95983" w:rsidRDefault="00E95983">
      <w:pPr>
        <w:widowControl w:val="0"/>
        <w:autoSpaceDE w:val="0"/>
        <w:autoSpaceDN w:val="0"/>
        <w:adjustRightInd w:val="0"/>
        <w:rPr>
          <w:rFonts w:ascii="Arial" w:hAnsi="Arial" w:cs="Arial"/>
          <w:sz w:val="20"/>
          <w:szCs w:val="20"/>
        </w:rPr>
      </w:pPr>
      <w:r>
        <w:rPr>
          <w:rFonts w:ascii="Arial" w:hAnsi="Arial" w:cs="Arial"/>
          <w:sz w:val="20"/>
          <w:szCs w:val="20"/>
        </w:rPr>
        <w:t xml:space="preserve">    * Understanding basic concepts and principles of science and technology should precede active debate about the economics, policies, politics, and ethics of various science- and technology-related challenges. However, understanding science alone will not resolve local, national, or global challenges.</w:t>
      </w:r>
    </w:p>
    <w:p w:rsidR="00E95983" w:rsidRDefault="00E95983">
      <w:pPr>
        <w:widowControl w:val="0"/>
        <w:autoSpaceDE w:val="0"/>
        <w:autoSpaceDN w:val="0"/>
        <w:adjustRightInd w:val="0"/>
        <w:rPr>
          <w:rFonts w:ascii="Arial" w:hAnsi="Arial" w:cs="Arial"/>
          <w:sz w:val="20"/>
          <w:szCs w:val="20"/>
        </w:rPr>
      </w:pPr>
      <w:r>
        <w:rPr>
          <w:rFonts w:ascii="Arial" w:hAnsi="Arial" w:cs="Arial"/>
          <w:sz w:val="20"/>
          <w:szCs w:val="20"/>
        </w:rPr>
        <w:t xml:space="preserve">    * Progress in science and technology can be affected by social issues and challenges. Funding priorities for specific health problems serve as examples of ways that social issues influence science and technology.</w:t>
      </w:r>
    </w:p>
    <w:p w:rsidR="00E95983" w:rsidRDefault="00E95983">
      <w:pPr>
        <w:widowControl w:val="0"/>
        <w:autoSpaceDE w:val="0"/>
        <w:autoSpaceDN w:val="0"/>
        <w:adjustRightInd w:val="0"/>
        <w:rPr>
          <w:rFonts w:ascii="Arial" w:hAnsi="Arial" w:cs="Arial"/>
          <w:sz w:val="20"/>
          <w:szCs w:val="20"/>
        </w:rPr>
      </w:pPr>
      <w:r>
        <w:rPr>
          <w:rFonts w:ascii="Arial" w:hAnsi="Arial" w:cs="Arial"/>
          <w:sz w:val="20"/>
          <w:szCs w:val="20"/>
        </w:rPr>
        <w:t xml:space="preserve">    * Individuals and society must decide on proposals involving new research and the introduction of new technologies into society. Decisions involve assessment of alternatives, risks, costs, and benefits and consideration of who benefits and who suffers, who pays and gains, and what the risks are and who bears them. Students should understand the appropriateness and value of basic questions--"What can happen?"--"What are the odds?"--and "How do scientists and engineers know what will happen?"</w:t>
      </w:r>
    </w:p>
    <w:p w:rsidR="00E95983" w:rsidRDefault="00E95983">
      <w:pPr>
        <w:widowControl w:val="0"/>
        <w:autoSpaceDE w:val="0"/>
        <w:autoSpaceDN w:val="0"/>
        <w:adjustRightInd w:val="0"/>
        <w:rPr>
          <w:rFonts w:ascii="Arial" w:hAnsi="Arial" w:cs="Arial"/>
          <w:sz w:val="20"/>
          <w:szCs w:val="20"/>
        </w:rPr>
      </w:pPr>
    </w:p>
    <w:p w:rsidR="00E95983" w:rsidRDefault="00E95983">
      <w:pPr>
        <w:widowControl w:val="0"/>
        <w:autoSpaceDE w:val="0"/>
        <w:autoSpaceDN w:val="0"/>
        <w:adjustRightInd w:val="0"/>
        <w:rPr>
          <w:rFonts w:ascii="Arial" w:hAnsi="Arial" w:cs="Arial"/>
          <w:sz w:val="20"/>
          <w:szCs w:val="20"/>
        </w:rPr>
      </w:pPr>
      <w:r>
        <w:rPr>
          <w:rFonts w:ascii="Arial" w:hAnsi="Arial" w:cs="Arial"/>
          <w:sz w:val="20"/>
          <w:szCs w:val="20"/>
        </w:rPr>
        <w:t>NSES History/Nature of Science standards that might be addressed by the PSC project</w:t>
      </w:r>
    </w:p>
    <w:p w:rsidR="00E95983" w:rsidRDefault="00E95983">
      <w:pPr>
        <w:widowControl w:val="0"/>
        <w:autoSpaceDE w:val="0"/>
        <w:autoSpaceDN w:val="0"/>
        <w:adjustRightInd w:val="0"/>
        <w:rPr>
          <w:rFonts w:ascii="Arial" w:hAnsi="Arial" w:cs="Arial"/>
          <w:sz w:val="20"/>
          <w:szCs w:val="20"/>
        </w:rPr>
      </w:pPr>
    </w:p>
    <w:p w:rsidR="00E95983" w:rsidRDefault="00E95983">
      <w:pPr>
        <w:widowControl w:val="0"/>
        <w:autoSpaceDE w:val="0"/>
        <w:autoSpaceDN w:val="0"/>
        <w:adjustRightInd w:val="0"/>
        <w:rPr>
          <w:rFonts w:ascii="Arial" w:hAnsi="Arial" w:cs="Arial"/>
          <w:sz w:val="20"/>
          <w:szCs w:val="20"/>
        </w:rPr>
      </w:pPr>
      <w:r>
        <w:rPr>
          <w:rFonts w:ascii="Arial" w:hAnsi="Arial" w:cs="Arial"/>
          <w:sz w:val="20"/>
          <w:szCs w:val="20"/>
        </w:rPr>
        <w:t>SCIENCE AS A HUMAN ENDEAVOR</w:t>
      </w:r>
    </w:p>
    <w:p w:rsidR="00E95983" w:rsidRDefault="00E95983">
      <w:pPr>
        <w:widowControl w:val="0"/>
        <w:autoSpaceDE w:val="0"/>
        <w:autoSpaceDN w:val="0"/>
        <w:adjustRightInd w:val="0"/>
        <w:rPr>
          <w:rFonts w:ascii="Arial" w:hAnsi="Arial" w:cs="Arial"/>
          <w:sz w:val="20"/>
          <w:szCs w:val="20"/>
        </w:rPr>
      </w:pPr>
    </w:p>
    <w:p w:rsidR="00E95983" w:rsidRDefault="00E95983">
      <w:pPr>
        <w:widowControl w:val="0"/>
        <w:autoSpaceDE w:val="0"/>
        <w:autoSpaceDN w:val="0"/>
        <w:adjustRightInd w:val="0"/>
        <w:rPr>
          <w:rFonts w:ascii="Arial" w:hAnsi="Arial" w:cs="Arial"/>
          <w:sz w:val="20"/>
          <w:szCs w:val="20"/>
        </w:rPr>
      </w:pPr>
      <w:r>
        <w:rPr>
          <w:rFonts w:ascii="Arial" w:hAnsi="Arial" w:cs="Arial"/>
          <w:sz w:val="20"/>
          <w:szCs w:val="20"/>
        </w:rPr>
        <w:t xml:space="preserve">    * Individuals and teams have contributed and will continue to contribute to the scientific enterprise. Doing science or engineering can be as simple as an individual conducting field studies or as complex as hundreds of people working on a major scientific question or technological problem. Pursuing science as a career or as a hobby can be both fascinating and intellectually rewarding.</w:t>
      </w:r>
    </w:p>
    <w:p w:rsidR="00E95983" w:rsidRDefault="00E95983">
      <w:pPr>
        <w:widowControl w:val="0"/>
        <w:autoSpaceDE w:val="0"/>
        <w:autoSpaceDN w:val="0"/>
        <w:adjustRightInd w:val="0"/>
        <w:rPr>
          <w:rFonts w:ascii="Arial" w:hAnsi="Arial" w:cs="Arial"/>
          <w:sz w:val="20"/>
          <w:szCs w:val="20"/>
        </w:rPr>
      </w:pPr>
      <w:r>
        <w:rPr>
          <w:rFonts w:ascii="Arial" w:hAnsi="Arial" w:cs="Arial"/>
          <w:sz w:val="20"/>
          <w:szCs w:val="20"/>
        </w:rPr>
        <w:t xml:space="preserve">    * Scientists have ethical traditions. </w:t>
      </w:r>
      <w:proofErr w:type="gramStart"/>
      <w:r>
        <w:rPr>
          <w:rFonts w:ascii="Arial" w:hAnsi="Arial" w:cs="Arial"/>
          <w:sz w:val="20"/>
          <w:szCs w:val="20"/>
        </w:rPr>
        <w:t>Scientists</w:t>
      </w:r>
      <w:proofErr w:type="gramEnd"/>
      <w:r>
        <w:rPr>
          <w:rFonts w:ascii="Arial" w:hAnsi="Arial" w:cs="Arial"/>
          <w:sz w:val="20"/>
          <w:szCs w:val="20"/>
        </w:rPr>
        <w:t xml:space="preserve"> value peer review, truthful reporting about the methods and outcomes of investigations, and making public the results of work. </w:t>
      </w:r>
    </w:p>
    <w:p w:rsidR="00E95983" w:rsidRDefault="00E95983">
      <w:pPr>
        <w:widowControl w:val="0"/>
        <w:autoSpaceDE w:val="0"/>
        <w:autoSpaceDN w:val="0"/>
        <w:adjustRightInd w:val="0"/>
        <w:rPr>
          <w:rFonts w:ascii="Arial" w:hAnsi="Arial" w:cs="Arial"/>
          <w:sz w:val="20"/>
          <w:szCs w:val="20"/>
        </w:rPr>
      </w:pPr>
      <w:r>
        <w:rPr>
          <w:rFonts w:ascii="Arial" w:hAnsi="Arial" w:cs="Arial"/>
          <w:sz w:val="20"/>
          <w:szCs w:val="20"/>
        </w:rPr>
        <w:t xml:space="preserve">    * Scientists are influenced by societal, cultural, and personal beliefs and ways of viewing the world. Science is not separate from society but rather science is a part of society.</w:t>
      </w:r>
    </w:p>
    <w:p w:rsidR="00E95983" w:rsidRDefault="00E95983">
      <w:pPr>
        <w:widowControl w:val="0"/>
        <w:autoSpaceDE w:val="0"/>
        <w:autoSpaceDN w:val="0"/>
        <w:adjustRightInd w:val="0"/>
        <w:rPr>
          <w:rFonts w:ascii="Arial" w:hAnsi="Arial" w:cs="Arial"/>
          <w:sz w:val="20"/>
          <w:szCs w:val="20"/>
        </w:rPr>
      </w:pPr>
    </w:p>
    <w:p w:rsidR="00E95983" w:rsidRDefault="00E95983">
      <w:pPr>
        <w:widowControl w:val="0"/>
        <w:autoSpaceDE w:val="0"/>
        <w:autoSpaceDN w:val="0"/>
        <w:adjustRightInd w:val="0"/>
        <w:rPr>
          <w:rFonts w:ascii="Arial" w:hAnsi="Arial" w:cs="Arial"/>
          <w:sz w:val="20"/>
          <w:szCs w:val="20"/>
        </w:rPr>
      </w:pPr>
      <w:r>
        <w:rPr>
          <w:rFonts w:ascii="Arial" w:hAnsi="Arial" w:cs="Arial"/>
          <w:sz w:val="20"/>
          <w:szCs w:val="20"/>
        </w:rPr>
        <w:t>NATURE OF SCIENTIFIC KNOWLEDGE</w:t>
      </w:r>
    </w:p>
    <w:p w:rsidR="00E95983" w:rsidRDefault="00E95983">
      <w:pPr>
        <w:widowControl w:val="0"/>
        <w:autoSpaceDE w:val="0"/>
        <w:autoSpaceDN w:val="0"/>
        <w:adjustRightInd w:val="0"/>
        <w:rPr>
          <w:rFonts w:ascii="Arial" w:hAnsi="Arial" w:cs="Arial"/>
          <w:sz w:val="20"/>
          <w:szCs w:val="20"/>
        </w:rPr>
      </w:pPr>
    </w:p>
    <w:p w:rsidR="00E95983" w:rsidRDefault="00E95983">
      <w:pPr>
        <w:widowControl w:val="0"/>
        <w:autoSpaceDE w:val="0"/>
        <w:autoSpaceDN w:val="0"/>
        <w:adjustRightInd w:val="0"/>
        <w:rPr>
          <w:rFonts w:ascii="Arial" w:hAnsi="Arial" w:cs="Arial"/>
          <w:sz w:val="20"/>
          <w:szCs w:val="20"/>
        </w:rPr>
      </w:pPr>
      <w:r>
        <w:rPr>
          <w:rFonts w:ascii="Arial" w:hAnsi="Arial" w:cs="Arial"/>
          <w:sz w:val="20"/>
          <w:szCs w:val="20"/>
        </w:rPr>
        <w:t xml:space="preserve">    * Science distinguishes itself from other ways of knowing and from other bodies of knowledge through the use of empirical standards, logical arguments, and skepticism, as scientists strive for the best possible explanations about the natural world.</w:t>
      </w:r>
    </w:p>
    <w:p w:rsidR="00E95983" w:rsidRDefault="00E95983">
      <w:pPr>
        <w:widowControl w:val="0"/>
        <w:autoSpaceDE w:val="0"/>
        <w:autoSpaceDN w:val="0"/>
        <w:adjustRightInd w:val="0"/>
        <w:rPr>
          <w:rFonts w:ascii="Arial" w:hAnsi="Arial" w:cs="Arial"/>
          <w:sz w:val="20"/>
          <w:szCs w:val="20"/>
        </w:rPr>
      </w:pPr>
      <w:r>
        <w:rPr>
          <w:rFonts w:ascii="Arial" w:hAnsi="Arial" w:cs="Arial"/>
          <w:sz w:val="20"/>
          <w:szCs w:val="20"/>
        </w:rPr>
        <w:t xml:space="preserve">    * Scientific explanations must meet certain criteria. First and foremost, they must be consistent with experimental and observational evidence about nature, and must make accurate predictions, when appropriate, about systems being studied. They should also be logical, respect the rules of evidence, be open to criticism, report methods and procedures, and make knowledge public. </w:t>
      </w:r>
    </w:p>
    <w:p w:rsidR="00E95983" w:rsidRDefault="00E95983">
      <w:pPr>
        <w:widowControl w:val="0"/>
        <w:autoSpaceDE w:val="0"/>
        <w:autoSpaceDN w:val="0"/>
        <w:adjustRightInd w:val="0"/>
        <w:rPr>
          <w:rFonts w:ascii="Arial" w:hAnsi="Arial" w:cs="Arial"/>
          <w:sz w:val="20"/>
          <w:szCs w:val="20"/>
        </w:rPr>
      </w:pPr>
      <w:r>
        <w:rPr>
          <w:rFonts w:ascii="Arial" w:hAnsi="Arial" w:cs="Arial"/>
          <w:sz w:val="20"/>
          <w:szCs w:val="20"/>
        </w:rPr>
        <w:t xml:space="preserve">    * Because all scientific ideas depend on experimental and observational confirmation, all scientific knowledge is, in principle, subject to change as new evidence becomes available. The core ideas of science such as the conservation of energy or the laws of motion have been subjected to a wide variety of confirmations and are therefore unlikely to change in the areas in </w:t>
      </w:r>
      <w:r>
        <w:rPr>
          <w:rFonts w:ascii="Arial" w:hAnsi="Arial" w:cs="Arial"/>
          <w:sz w:val="20"/>
          <w:szCs w:val="20"/>
        </w:rPr>
        <w:lastRenderedPageBreak/>
        <w:t>which they have been tested. In areas where data or understanding are incomplete, such as the details of human evolution or questions surrounding global warming, new data may well lead to changes in current ideas or resolve current conflicts. In situations where information is still fragmentary, it is normal for scientific ideas to be incomplete, but this is also where the opportunity for making advances may be greatest.</w:t>
      </w:r>
    </w:p>
    <w:p w:rsidR="00E95983" w:rsidRDefault="00E95983">
      <w:pPr>
        <w:widowControl w:val="0"/>
        <w:autoSpaceDE w:val="0"/>
        <w:autoSpaceDN w:val="0"/>
        <w:adjustRightInd w:val="0"/>
        <w:rPr>
          <w:rFonts w:ascii="Arial" w:hAnsi="Arial" w:cs="Arial"/>
          <w:sz w:val="20"/>
          <w:szCs w:val="20"/>
        </w:rPr>
      </w:pPr>
      <w:r>
        <w:rPr>
          <w:rFonts w:ascii="Arial" w:hAnsi="Arial" w:cs="Arial"/>
          <w:sz w:val="20"/>
          <w:szCs w:val="20"/>
        </w:rPr>
        <w:t xml:space="preserve">      Science distinguishes itself from other ways of knowing and from other bodies of knowledge through the use of empirical standards, logical arguments, and skepticism.</w:t>
      </w:r>
    </w:p>
    <w:p w:rsidR="00E95983" w:rsidRDefault="00E95983">
      <w:pPr>
        <w:widowControl w:val="0"/>
        <w:autoSpaceDE w:val="0"/>
        <w:autoSpaceDN w:val="0"/>
        <w:adjustRightInd w:val="0"/>
        <w:rPr>
          <w:rFonts w:ascii="Arial" w:hAnsi="Arial" w:cs="Arial"/>
          <w:sz w:val="20"/>
          <w:szCs w:val="20"/>
        </w:rPr>
      </w:pPr>
    </w:p>
    <w:p w:rsidR="00E95983" w:rsidRDefault="00E95983">
      <w:pPr>
        <w:widowControl w:val="0"/>
        <w:autoSpaceDE w:val="0"/>
        <w:autoSpaceDN w:val="0"/>
        <w:adjustRightInd w:val="0"/>
        <w:rPr>
          <w:rFonts w:ascii="Arial" w:hAnsi="Arial" w:cs="Arial"/>
          <w:sz w:val="20"/>
          <w:szCs w:val="20"/>
        </w:rPr>
      </w:pPr>
      <w:r>
        <w:rPr>
          <w:rFonts w:ascii="Arial" w:hAnsi="Arial" w:cs="Arial"/>
          <w:sz w:val="20"/>
          <w:szCs w:val="20"/>
        </w:rPr>
        <w:t>HISTORICAL PERSPECTIVES</w:t>
      </w:r>
    </w:p>
    <w:p w:rsidR="00E95983" w:rsidRDefault="00E95983">
      <w:pPr>
        <w:widowControl w:val="0"/>
        <w:autoSpaceDE w:val="0"/>
        <w:autoSpaceDN w:val="0"/>
        <w:adjustRightInd w:val="0"/>
        <w:rPr>
          <w:rFonts w:ascii="Arial" w:hAnsi="Arial" w:cs="Arial"/>
          <w:sz w:val="20"/>
          <w:szCs w:val="20"/>
        </w:rPr>
      </w:pPr>
    </w:p>
    <w:p w:rsidR="00E95983" w:rsidRDefault="00E95983">
      <w:pPr>
        <w:widowControl w:val="0"/>
        <w:autoSpaceDE w:val="0"/>
        <w:autoSpaceDN w:val="0"/>
        <w:adjustRightInd w:val="0"/>
        <w:rPr>
          <w:rFonts w:ascii="Arial" w:hAnsi="Arial" w:cs="Arial"/>
          <w:sz w:val="20"/>
          <w:szCs w:val="20"/>
        </w:rPr>
      </w:pPr>
      <w:r>
        <w:rPr>
          <w:rFonts w:ascii="Arial" w:hAnsi="Arial" w:cs="Arial"/>
          <w:sz w:val="20"/>
          <w:szCs w:val="20"/>
        </w:rPr>
        <w:t xml:space="preserve">    * Usually, changes in science occur as small modifications in extant knowledge. </w:t>
      </w:r>
      <w:proofErr w:type="gramStart"/>
      <w:r>
        <w:rPr>
          <w:rFonts w:ascii="Arial" w:hAnsi="Arial" w:cs="Arial"/>
          <w:sz w:val="20"/>
          <w:szCs w:val="20"/>
        </w:rPr>
        <w:t>The daily work of science and engineering results in incremental advances in our understanding of the world and our ability to meet human needs and aspirations.</w:t>
      </w:r>
      <w:proofErr w:type="gramEnd"/>
      <w:r>
        <w:rPr>
          <w:rFonts w:ascii="Arial" w:hAnsi="Arial" w:cs="Arial"/>
          <w:sz w:val="20"/>
          <w:szCs w:val="20"/>
        </w:rPr>
        <w:t xml:space="preserve"> Much can be learned about the internal workings of science and the nature of science from study of individual scientists, their daily work, and their efforts to advance scientific knowledge in their area of study.</w:t>
      </w:r>
    </w:p>
    <w:p w:rsidR="00E95983" w:rsidRDefault="00E95983">
      <w:pPr>
        <w:widowControl w:val="0"/>
        <w:autoSpaceDE w:val="0"/>
        <w:autoSpaceDN w:val="0"/>
        <w:adjustRightInd w:val="0"/>
        <w:rPr>
          <w:rFonts w:ascii="Arial" w:hAnsi="Arial" w:cs="Arial"/>
          <w:sz w:val="20"/>
          <w:szCs w:val="20"/>
        </w:rPr>
      </w:pPr>
      <w:r>
        <w:rPr>
          <w:rFonts w:ascii="Arial" w:hAnsi="Arial" w:cs="Arial"/>
          <w:sz w:val="20"/>
          <w:szCs w:val="20"/>
        </w:rPr>
        <w:t xml:space="preserve">    * Occasionally, there are advances in science and technology that have important and long-lasting effects on science and society.</w:t>
      </w:r>
    </w:p>
    <w:p w:rsidR="00E95983" w:rsidRDefault="00E95983">
      <w:pPr>
        <w:widowControl w:val="0"/>
        <w:autoSpaceDE w:val="0"/>
        <w:autoSpaceDN w:val="0"/>
        <w:adjustRightInd w:val="0"/>
        <w:rPr>
          <w:rFonts w:ascii="Arial" w:hAnsi="Arial" w:cs="Arial"/>
          <w:sz w:val="20"/>
          <w:szCs w:val="20"/>
        </w:rPr>
      </w:pPr>
    </w:p>
    <w:p w:rsidR="00E95983" w:rsidRDefault="00E95983">
      <w:pPr>
        <w:widowControl w:val="0"/>
        <w:autoSpaceDE w:val="0"/>
        <w:autoSpaceDN w:val="0"/>
        <w:adjustRightInd w:val="0"/>
        <w:rPr>
          <w:rFonts w:ascii="Arial" w:hAnsi="Arial" w:cs="Arial"/>
          <w:sz w:val="20"/>
          <w:szCs w:val="20"/>
        </w:rPr>
      </w:pPr>
      <w:proofErr w:type="gramStart"/>
      <w:r>
        <w:rPr>
          <w:rFonts w:ascii="Arial" w:hAnsi="Arial" w:cs="Arial"/>
          <w:b/>
          <w:bCs/>
          <w:sz w:val="20"/>
          <w:szCs w:val="20"/>
          <w:u w:val="single"/>
        </w:rPr>
        <w:t>Science as Inquiry Standards that might be addressed by the PSC Project.</w:t>
      </w:r>
      <w:proofErr w:type="gramEnd"/>
    </w:p>
    <w:p w:rsidR="00E95983" w:rsidRDefault="00E95983">
      <w:pPr>
        <w:widowControl w:val="0"/>
        <w:autoSpaceDE w:val="0"/>
        <w:autoSpaceDN w:val="0"/>
        <w:adjustRightInd w:val="0"/>
        <w:rPr>
          <w:rFonts w:ascii="Arial" w:hAnsi="Arial" w:cs="Arial"/>
          <w:sz w:val="20"/>
          <w:szCs w:val="20"/>
        </w:rPr>
      </w:pPr>
    </w:p>
    <w:p w:rsidR="00E95983" w:rsidRDefault="00E95983">
      <w:pPr>
        <w:widowControl w:val="0"/>
        <w:autoSpaceDE w:val="0"/>
        <w:autoSpaceDN w:val="0"/>
        <w:adjustRightInd w:val="0"/>
        <w:rPr>
          <w:rFonts w:ascii="Arial" w:hAnsi="Arial" w:cs="Arial"/>
          <w:sz w:val="20"/>
          <w:szCs w:val="20"/>
        </w:rPr>
      </w:pPr>
      <w:r>
        <w:rPr>
          <w:rFonts w:ascii="Arial" w:hAnsi="Arial" w:cs="Arial"/>
          <w:sz w:val="20"/>
          <w:szCs w:val="20"/>
        </w:rPr>
        <w:t xml:space="preserve">Essentially all of these are </w:t>
      </w:r>
      <w:proofErr w:type="spellStart"/>
      <w:r>
        <w:rPr>
          <w:rFonts w:ascii="Arial" w:hAnsi="Arial" w:cs="Arial"/>
          <w:sz w:val="20"/>
          <w:szCs w:val="20"/>
        </w:rPr>
        <w:t>adressed</w:t>
      </w:r>
      <w:proofErr w:type="spellEnd"/>
      <w:r>
        <w:rPr>
          <w:rFonts w:ascii="Arial" w:hAnsi="Arial" w:cs="Arial"/>
          <w:sz w:val="20"/>
          <w:szCs w:val="20"/>
        </w:rPr>
        <w:t>. Two paragraphs stand out, in the introduction to this standard:</w:t>
      </w:r>
    </w:p>
    <w:p w:rsidR="00E95983" w:rsidRDefault="00E95983">
      <w:pPr>
        <w:widowControl w:val="0"/>
        <w:autoSpaceDE w:val="0"/>
        <w:autoSpaceDN w:val="0"/>
        <w:adjustRightInd w:val="0"/>
        <w:rPr>
          <w:rFonts w:ascii="Arial" w:hAnsi="Arial" w:cs="Arial"/>
          <w:sz w:val="20"/>
          <w:szCs w:val="20"/>
        </w:rPr>
      </w:pPr>
      <w:r>
        <w:rPr>
          <w:rFonts w:ascii="Arial" w:hAnsi="Arial" w:cs="Arial"/>
          <w:sz w:val="20"/>
          <w:szCs w:val="20"/>
        </w:rPr>
        <w:t>A critical component of successful scientific inquiry in grades 9-12 includes having students reflect on the concepts that guide the inquiry. Also important is the prior establishment of an adequate knowledge base to support the investigation and help develop scientific explanations. The concepts of the world that students bring to school will shape the way they engage in science investigations, and serve as filters for their explanations of scientific phenomena. Left unexamined, the limited nature of students' beliefs will interfere with their ability to develop a deep understanding of science. Thus, in a full inquiry, instructional strategies such as small-group discussions, labeled drawings, writings, and concept mapping should be used by the teacher of science to gain information about students' current explanations. Those student explanations then become a baseline for instruction as teachers help students construct explanations aligned with scientific knowledge; teachers also help students evaluate their own explanations and those made by scientists.</w:t>
      </w:r>
    </w:p>
    <w:p w:rsidR="00E95983" w:rsidRDefault="00E95983">
      <w:pPr>
        <w:widowControl w:val="0"/>
        <w:autoSpaceDE w:val="0"/>
        <w:autoSpaceDN w:val="0"/>
        <w:adjustRightInd w:val="0"/>
        <w:rPr>
          <w:rFonts w:ascii="Arial" w:hAnsi="Arial" w:cs="Arial"/>
          <w:sz w:val="20"/>
          <w:szCs w:val="20"/>
        </w:rPr>
      </w:pPr>
    </w:p>
    <w:p w:rsidR="00E95983" w:rsidRDefault="00E95983">
      <w:pPr>
        <w:widowControl w:val="0"/>
        <w:autoSpaceDE w:val="0"/>
        <w:autoSpaceDN w:val="0"/>
        <w:adjustRightInd w:val="0"/>
        <w:rPr>
          <w:rFonts w:ascii="Arial" w:hAnsi="Arial" w:cs="Arial"/>
          <w:sz w:val="20"/>
          <w:szCs w:val="20"/>
        </w:rPr>
      </w:pPr>
      <w:r>
        <w:rPr>
          <w:rFonts w:ascii="Arial" w:hAnsi="Arial" w:cs="Arial"/>
          <w:sz w:val="20"/>
          <w:szCs w:val="20"/>
        </w:rPr>
        <w:t>Students also need to learn how to analyze evidence and data. The evidence they analyze may be from their investigations, other students' investigations, or databases. Data manipulation and analysis strategies need to be modeled by teachers of science and practiced by students. Determining the range of the data, the mean and mode values of the data, plotting the data, developing mathematical functions from the data, and looking for anomalous data are all examples of analyses students can perform. Teachers of science can ask questions, such as "What explanation did you expect to develop from the data?" "Were there any surprises in the data?" "How confident do you feel about the accuracy of the data?" Students should answer questions such as these during full and partial inquiries.</w:t>
      </w:r>
    </w:p>
    <w:sectPr w:rsidR="00E95983">
      <w:pgSz w:w="12240" w:h="15840"/>
      <w:pgMar w:top="1440" w:right="1800" w:bottom="1440" w:left="18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rsids>
    <w:rsidRoot w:val="00B572CB"/>
    <w:rsid w:val="00B572CB"/>
    <w:rsid w:val="00C21996"/>
    <w:rsid w:val="00E95983"/>
    <w:rsid w:val="00F42180"/>
    <w:rsid w:val="00F614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1595</Words>
  <Characters>9092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NSES standards culled from http://books</vt:lpstr>
    </vt:vector>
  </TitlesOfParts>
  <Company>NRAO</Company>
  <LinksUpToDate>false</LinksUpToDate>
  <CharactersWithSpaces>10666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NSES standards culled from http://books</dc:title>
  <dc:subject/>
  <dc:creator>sheather</dc:creator>
  <cp:keywords/>
  <dc:description/>
  <cp:lastModifiedBy>sheather</cp:lastModifiedBy>
  <cp:revision>2</cp:revision>
  <dcterms:created xsi:type="dcterms:W3CDTF">2009-07-08T19:16:00Z</dcterms:created>
  <dcterms:modified xsi:type="dcterms:W3CDTF">2009-07-08T19:16:00Z</dcterms:modified>
</cp:coreProperties>
</file>