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FF" w:rsidRDefault="00A8159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86.8pt;margin-top:361.2pt;width:204.1pt;height:139.2pt;z-index:251659264;mso-wrap-style:none" filled="f" stroked="f">
            <v:textbox style="mso-next-textbox:#_x0000_s1042">
              <w:txbxContent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A8159D" w:rsidRDefault="00A8159D">
                  <w:pPr>
                    <w:rPr>
                      <w:sz w:val="16"/>
                      <w:szCs w:val="16"/>
                    </w:rPr>
                  </w:pPr>
                </w:p>
                <w:p w:rsidR="00231FF7" w:rsidRPr="006A3F64" w:rsidRDefault="00A8159D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409825" cy="533400"/>
                        <wp:effectExtent l="0" t="0" r="9525" b="0"/>
                        <wp:docPr id="82" name="Picture 82" descr="si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si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3F64" w:rsidRPr="006A3F64" w:rsidRDefault="006A3F64">
                  <w:pPr>
                    <w:rPr>
                      <w:sz w:val="16"/>
                      <w:szCs w:val="16"/>
                    </w:rPr>
                  </w:pPr>
                </w:p>
                <w:p w:rsidR="006A3F64" w:rsidRPr="006A3F64" w:rsidRDefault="006A3F64">
                  <w:pPr>
                    <w:rPr>
                      <w:sz w:val="16"/>
                      <w:szCs w:val="16"/>
                    </w:rPr>
                  </w:pPr>
                </w:p>
                <w:p w:rsidR="00231FF7" w:rsidRPr="006A3F64" w:rsidRDefault="00231FF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87.65pt;margin-top:460.95pt;width:211.7pt;height:39.45pt;z-index:251657216;mso-wrap-style:none" filled="f" stroked="f">
            <v:textbox style="mso-next-textbox:#_x0000_s1039;mso-fit-shape-to-text:t">
              <w:txbxContent>
                <w:p w:rsidR="00705164" w:rsidRPr="00705164" w:rsidRDefault="00A8159D" w:rsidP="00C23C01">
                  <w:r>
                    <w:rPr>
                      <w:noProof/>
                    </w:rPr>
                    <w:drawing>
                      <wp:inline distT="0" distB="0" distL="0" distR="0">
                        <wp:extent cx="2505075" cy="409575"/>
                        <wp:effectExtent l="19050" t="0" r="9525" b="0"/>
                        <wp:docPr id="8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50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81.4pt;margin-top:465.15pt;width:204.75pt;height:35.25pt;z-index:251658240" stroked="f">
            <v:textbox style="mso-next-textbox:#_x0000_s1040">
              <w:txbxContent>
                <w:p w:rsidR="00705164" w:rsidRPr="00A8159D" w:rsidRDefault="00A8159D" w:rsidP="00705164">
                  <w:pPr>
                    <w:jc w:val="center"/>
                  </w:pPr>
                  <w:r w:rsidRPr="00A8159D">
                    <w:t>Green Bank Star Quest</w:t>
                  </w:r>
                </w:p>
              </w:txbxContent>
            </v:textbox>
          </v:shape>
        </w:pict>
      </w:r>
      <w:r w:rsidR="00F8765F">
        <w:rPr>
          <w:noProof/>
        </w:rPr>
        <w:pict>
          <v:shape id="_x0000_s1027" type="#_x0000_t202" style="position:absolute;margin-left:0;margin-top:158.45pt;width:659.55pt;height:371.95pt;z-index:251654144;mso-position-horizontal:center;mso-position-horizontal-relative:page;mso-position-vertical-relative:page" filled="f" stroked="f">
            <v:textbox style="mso-next-textbox:#_x0000_s1027">
              <w:txbxContent>
                <w:p w:rsidR="00182E7E" w:rsidRPr="00182E7E" w:rsidRDefault="00182E7E" w:rsidP="00182E7E">
                  <w:pPr>
                    <w:pStyle w:val="Certificationtext"/>
                    <w:rPr>
                      <w:color w:val="auto"/>
                    </w:rPr>
                  </w:pPr>
                  <w:r w:rsidRPr="00182E7E">
                    <w:rPr>
                      <w:color w:val="auto"/>
                    </w:rPr>
                    <w:t>certifies that</w:t>
                  </w:r>
                </w:p>
                <w:p w:rsidR="007310E7" w:rsidRPr="00705164" w:rsidRDefault="00A8159D" w:rsidP="00182E7E">
                  <w:pPr>
                    <w:pStyle w:val="Description"/>
                    <w:rPr>
                      <w:rFonts w:ascii="Script MT Bold" w:hAnsi="Script MT Bold"/>
                      <w:color w:val="auto"/>
                      <w:sz w:val="96"/>
                      <w:szCs w:val="96"/>
                    </w:rPr>
                  </w:pPr>
                  <w:r>
                    <w:rPr>
                      <w:rFonts w:ascii="Script MT Bold" w:hAnsi="Script MT Bold"/>
                      <w:color w:val="auto"/>
                      <w:sz w:val="96"/>
                      <w:szCs w:val="96"/>
                    </w:rPr>
                    <w:t>Jerry Stenton</w:t>
                  </w:r>
                </w:p>
                <w:p w:rsidR="00182E7E" w:rsidRPr="00705164" w:rsidRDefault="00A8159D" w:rsidP="002E58CB">
                  <w:pPr>
                    <w:pStyle w:val="Description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>presented his knowledge of Galileo and his telescope at the 6</w:t>
                  </w:r>
                  <w:r w:rsidRPr="00A8159D">
                    <w:rPr>
                      <w:i/>
                      <w:color w:val="auto"/>
                      <w:vertAlign w:val="superscript"/>
                    </w:rPr>
                    <w:t>th</w:t>
                  </w:r>
                  <w:r>
                    <w:rPr>
                      <w:i/>
                      <w:color w:val="auto"/>
                    </w:rPr>
                    <w:t xml:space="preserve"> annual Green Bank Star Quest event</w:t>
                  </w:r>
                </w:p>
                <w:p w:rsidR="002E58CB" w:rsidRPr="00705164" w:rsidRDefault="002E58CB" w:rsidP="002E58CB">
                  <w:pPr>
                    <w:pStyle w:val="Heading3"/>
                    <w:rPr>
                      <w:color w:val="auto"/>
                    </w:rPr>
                  </w:pPr>
                  <w:r w:rsidRPr="00705164">
                    <w:rPr>
                      <w:color w:val="auto"/>
                    </w:rPr>
                    <w:t xml:space="preserve">CErtificate of </w:t>
                  </w:r>
                  <w:r w:rsidR="00A8159D">
                    <w:rPr>
                      <w:color w:val="auto"/>
                    </w:rPr>
                    <w:t>APPRECIATION</w:t>
                  </w:r>
                  <w:r w:rsidR="00182E7E" w:rsidRPr="00705164">
                    <w:rPr>
                      <w:color w:val="auto"/>
                    </w:rPr>
                    <w:t xml:space="preserve"> </w:t>
                  </w:r>
                </w:p>
                <w:p w:rsidR="00182E7E" w:rsidRPr="00182E7E" w:rsidRDefault="00182E7E" w:rsidP="00182E7E">
                  <w:pPr>
                    <w:pStyle w:val="DateYear"/>
                    <w:rPr>
                      <w:color w:val="auto"/>
                    </w:rPr>
                  </w:pPr>
                  <w:r w:rsidRPr="00182E7E">
                    <w:rPr>
                      <w:color w:val="auto"/>
                    </w:rPr>
                    <w:t xml:space="preserve">Given this </w:t>
                  </w:r>
                  <w:r w:rsidR="00A8159D">
                    <w:rPr>
                      <w:color w:val="auto"/>
                    </w:rPr>
                    <w:t>27</w:t>
                  </w:r>
                  <w:r w:rsidRPr="00182E7E">
                    <w:rPr>
                      <w:color w:val="auto"/>
                    </w:rPr>
                    <w:t>th day of Ju</w:t>
                  </w:r>
                  <w:r w:rsidR="00A8159D">
                    <w:rPr>
                      <w:color w:val="auto"/>
                    </w:rPr>
                    <w:t>ne, 2009</w:t>
                  </w:r>
                </w:p>
                <w:p w:rsidR="00182E7E" w:rsidRPr="00EC5804" w:rsidRDefault="00705164" w:rsidP="00705164">
                  <w:pPr>
                    <w:pStyle w:val="DateYear"/>
                    <w:rPr>
                      <w:rFonts w:ascii="Script MT Bold" w:hAnsi="Script MT Bold"/>
                      <w:color w:val="auto"/>
                      <w:sz w:val="48"/>
                      <w:szCs w:val="48"/>
                    </w:rPr>
                  </w:pPr>
                  <w:r>
                    <w:t xml:space="preserve">  </w:t>
                  </w:r>
                  <w:r w:rsidR="00A8159D">
                    <w:rPr>
                      <w:noProof/>
                    </w:rPr>
                    <w:drawing>
                      <wp:inline distT="0" distB="0" distL="0" distR="0">
                        <wp:extent cx="1495425" cy="1943100"/>
                        <wp:effectExtent l="19050" t="0" r="9525" b="0"/>
                        <wp:docPr id="83" name="Picture 83" descr="C:\Documents and Settings\sheather\Desktop\logos\new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C:\Documents and Settings\sheather\Desktop\logos\new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94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</w:p>
                <w:p w:rsidR="00182E7E" w:rsidRDefault="00182E7E" w:rsidP="007310E7">
                  <w:pPr>
                    <w:pStyle w:val="DateYear"/>
                  </w:pPr>
                </w:p>
                <w:p w:rsidR="00182E7E" w:rsidRDefault="00182E7E" w:rsidP="00182E7E">
                  <w:pPr>
                    <w:pStyle w:val="DateYear"/>
                  </w:pPr>
                </w:p>
                <w:p w:rsidR="00182E7E" w:rsidRDefault="00182E7E" w:rsidP="00182E7E">
                  <w:pPr>
                    <w:pStyle w:val="DateYear"/>
                  </w:pPr>
                </w:p>
                <w:p w:rsidR="00182E7E" w:rsidRPr="00A25782" w:rsidRDefault="00182E7E" w:rsidP="00182E7E">
                  <w:pPr>
                    <w:pStyle w:val="DateYear"/>
                  </w:pPr>
                </w:p>
              </w:txbxContent>
            </v:textbox>
            <w10:wrap anchorx="page" anchory="page"/>
          </v:shape>
        </w:pict>
      </w:r>
      <w:r w:rsidR="00F8765F">
        <w:rPr>
          <w:noProof/>
        </w:rPr>
        <w:pict>
          <v:shape id="_x0000_s1026" type="#_x0000_t202" style="position:absolute;margin-left:60.45pt;margin-top:110.4pt;width:669.45pt;height:38.7pt;z-index:251653120;mso-position-horizontal-relative:page;mso-position-vertical-relative:page" stroked="f">
            <v:fill opacity="0"/>
            <v:textbox style="mso-next-textbox:#_x0000_s1026;mso-fit-shape-to-text:t">
              <w:txbxContent>
                <w:p w:rsidR="00182E7E" w:rsidRPr="00A8159D" w:rsidRDefault="00182E7E" w:rsidP="00182E7E">
                  <w:pPr>
                    <w:pStyle w:val="Heading1"/>
                    <w:rPr>
                      <w:color w:val="auto"/>
                      <w:sz w:val="48"/>
                      <w:szCs w:val="48"/>
                    </w:rPr>
                  </w:pPr>
                  <w:r w:rsidRPr="00A8159D">
                    <w:rPr>
                      <w:color w:val="auto"/>
                      <w:sz w:val="48"/>
                      <w:szCs w:val="48"/>
                    </w:rPr>
                    <w:t xml:space="preserve">the </w:t>
                  </w:r>
                  <w:r w:rsidR="00A8159D" w:rsidRPr="00A8159D">
                    <w:rPr>
                      <w:color w:val="auto"/>
                      <w:sz w:val="48"/>
                      <w:szCs w:val="48"/>
                    </w:rPr>
                    <w:t>National RADIO ASTRONOMY OBSERVATORY</w:t>
                  </w:r>
                </w:p>
              </w:txbxContent>
            </v:textbox>
            <w10:wrap anchorx="page" anchory="page"/>
          </v:shape>
        </w:pict>
      </w:r>
      <w:r w:rsidR="00705164">
        <w:rPr>
          <w:noProof/>
        </w:rPr>
        <w:pict>
          <v:line id="_x0000_s1033" style="position:absolute;z-index:251655168" from="87.65pt,460.65pt" to="290.9pt,460.65pt"/>
        </w:pict>
      </w:r>
      <w:r w:rsidR="00705164">
        <w:rPr>
          <w:noProof/>
        </w:rPr>
        <w:pict>
          <v:line id="_x0000_s1034" style="position:absolute;z-index:251656192" from="477.65pt,459.15pt" to="680.9pt,459.15pt"/>
        </w:pict>
      </w:r>
      <w:r>
        <w:rPr>
          <w:noProof/>
        </w:rPr>
        <w:drawing>
          <wp:inline distT="0" distB="0" distL="0" distR="0">
            <wp:extent cx="9639300" cy="7229475"/>
            <wp:effectExtent l="19050" t="0" r="0" b="0"/>
            <wp:docPr id="60" name="Picture 60" descr="new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ew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8FF" w:rsidSect="00182E7E">
      <w:pgSz w:w="15840" w:h="12240" w:orient="landscape"/>
      <w:pgMar w:top="432" w:right="317" w:bottom="216" w:left="3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82E7E"/>
    <w:rsid w:val="000F68FF"/>
    <w:rsid w:val="00182E7E"/>
    <w:rsid w:val="00231FF7"/>
    <w:rsid w:val="002E58CB"/>
    <w:rsid w:val="004E1034"/>
    <w:rsid w:val="005407C0"/>
    <w:rsid w:val="00640568"/>
    <w:rsid w:val="006A3F64"/>
    <w:rsid w:val="00705164"/>
    <w:rsid w:val="007310E7"/>
    <w:rsid w:val="007D1714"/>
    <w:rsid w:val="00843C70"/>
    <w:rsid w:val="008A4CED"/>
    <w:rsid w:val="00A8159D"/>
    <w:rsid w:val="00C23C01"/>
    <w:rsid w:val="00E15B68"/>
    <w:rsid w:val="00EC5804"/>
    <w:rsid w:val="00F674B6"/>
    <w:rsid w:val="00F8765F"/>
    <w:rsid w:val="00FA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82E7E"/>
    <w:pPr>
      <w:jc w:val="center"/>
      <w:outlineLvl w:val="0"/>
    </w:pPr>
    <w:rPr>
      <w:rFonts w:ascii="Garamond" w:hAnsi="Garamond"/>
      <w:caps/>
      <w:color w:val="591A19"/>
      <w:sz w:val="56"/>
      <w:szCs w:val="56"/>
    </w:rPr>
  </w:style>
  <w:style w:type="paragraph" w:styleId="Heading2">
    <w:name w:val="heading 2"/>
    <w:basedOn w:val="Normal"/>
    <w:next w:val="Normal"/>
    <w:qFormat/>
    <w:rsid w:val="00182E7E"/>
    <w:pPr>
      <w:spacing w:before="240" w:after="240"/>
      <w:jc w:val="center"/>
      <w:outlineLvl w:val="1"/>
    </w:pPr>
    <w:rPr>
      <w:rFonts w:ascii="Garamond" w:hAnsi="Garamond"/>
      <w:color w:val="591A19"/>
      <w:sz w:val="72"/>
      <w:szCs w:val="72"/>
    </w:rPr>
  </w:style>
  <w:style w:type="paragraph" w:styleId="Heading3">
    <w:name w:val="heading 3"/>
    <w:basedOn w:val="Normal"/>
    <w:next w:val="Normal"/>
    <w:qFormat/>
    <w:rsid w:val="00182E7E"/>
    <w:pPr>
      <w:spacing w:before="240" w:after="240"/>
      <w:jc w:val="center"/>
      <w:outlineLvl w:val="2"/>
    </w:pPr>
    <w:rPr>
      <w:rFonts w:ascii="Garamond" w:hAnsi="Garamond"/>
      <w:caps/>
      <w:color w:val="591A19"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scription">
    <w:name w:val="Description"/>
    <w:basedOn w:val="Normal"/>
    <w:rsid w:val="00182E7E"/>
    <w:pPr>
      <w:spacing w:before="200" w:after="200"/>
      <w:jc w:val="center"/>
    </w:pPr>
    <w:rPr>
      <w:rFonts w:ascii="Garamond" w:hAnsi="Garamond"/>
      <w:color w:val="591A19"/>
      <w:sz w:val="28"/>
      <w:szCs w:val="28"/>
    </w:rPr>
  </w:style>
  <w:style w:type="paragraph" w:customStyle="1" w:styleId="DateYear">
    <w:name w:val="Date &amp; Year"/>
    <w:basedOn w:val="Normal"/>
    <w:rsid w:val="00182E7E"/>
    <w:pPr>
      <w:spacing w:before="200" w:after="200"/>
      <w:jc w:val="center"/>
    </w:pPr>
    <w:rPr>
      <w:rFonts w:ascii="Garamond" w:hAnsi="Garamond"/>
      <w:color w:val="591A19"/>
      <w:sz w:val="28"/>
      <w:szCs w:val="28"/>
    </w:rPr>
  </w:style>
  <w:style w:type="paragraph" w:customStyle="1" w:styleId="Certificationtext">
    <w:name w:val="Certification text"/>
    <w:basedOn w:val="Normal"/>
    <w:rsid w:val="00182E7E"/>
    <w:pPr>
      <w:spacing w:before="200" w:after="200"/>
      <w:jc w:val="center"/>
    </w:pPr>
    <w:rPr>
      <w:rFonts w:ascii="Garamond" w:hAnsi="Garamond"/>
      <w:caps/>
      <w:color w:val="591A19"/>
      <w:sz w:val="28"/>
      <w:szCs w:val="28"/>
    </w:rPr>
  </w:style>
  <w:style w:type="paragraph" w:customStyle="1" w:styleId="Signatures">
    <w:name w:val="Signatures"/>
    <w:basedOn w:val="Normal"/>
    <w:rsid w:val="00182E7E"/>
    <w:pPr>
      <w:jc w:val="center"/>
    </w:pPr>
    <w:rPr>
      <w:rFonts w:ascii="Garamond" w:hAnsi="Garamond"/>
      <w:color w:val="591A1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NRAO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sheather</dc:creator>
  <cp:keywords/>
  <dc:description/>
  <cp:lastModifiedBy>sheather</cp:lastModifiedBy>
  <cp:revision>2</cp:revision>
  <cp:lastPrinted>2008-07-17T23:10:00Z</cp:lastPrinted>
  <dcterms:created xsi:type="dcterms:W3CDTF">2009-06-27T18:49:00Z</dcterms:created>
  <dcterms:modified xsi:type="dcterms:W3CDTF">2009-06-27T18:49:00Z</dcterms:modified>
</cp:coreProperties>
</file>